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68" w:rsidRPr="00186D68" w:rsidRDefault="00186D68" w:rsidP="00186D6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D68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1746A37" wp14:editId="6A1B816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68" w:rsidRPr="00186D68" w:rsidRDefault="00186D68" w:rsidP="00186D68">
      <w:pPr>
        <w:pStyle w:val="a6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186D68" w:rsidRPr="00186D68" w:rsidRDefault="00186D68" w:rsidP="00186D68">
      <w:pPr>
        <w:pStyle w:val="1"/>
        <w:tabs>
          <w:tab w:val="center" w:pos="4628"/>
          <w:tab w:val="left" w:pos="6768"/>
          <w:tab w:val="left" w:pos="7551"/>
          <w:tab w:val="left" w:pos="8285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У К Р А Ї Н А</w:t>
      </w:r>
    </w:p>
    <w:p w:rsidR="00186D68" w:rsidRPr="00186D68" w:rsidRDefault="00186D68" w:rsidP="00186D68">
      <w:pPr>
        <w:jc w:val="center"/>
        <w:rPr>
          <w:b/>
          <w:sz w:val="16"/>
          <w:szCs w:val="28"/>
        </w:rPr>
      </w:pPr>
    </w:p>
    <w:p w:rsidR="00186D68" w:rsidRPr="00186D68" w:rsidRDefault="00186D68" w:rsidP="00186D68">
      <w:pPr>
        <w:pStyle w:val="3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Тростянецька міська рада</w:t>
      </w:r>
    </w:p>
    <w:p w:rsidR="00186D68" w:rsidRPr="00186D68" w:rsidRDefault="00186D68" w:rsidP="00186D68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20 сесія 8 скликання</w:t>
      </w:r>
    </w:p>
    <w:p w:rsidR="00186D68" w:rsidRPr="00186D68" w:rsidRDefault="00186D68" w:rsidP="00186D68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6D68">
        <w:rPr>
          <w:rFonts w:ascii="Times New Roman" w:hAnsi="Times New Roman" w:cs="Times New Roman"/>
          <w:b/>
          <w:color w:val="auto"/>
          <w:sz w:val="28"/>
          <w:szCs w:val="28"/>
        </w:rPr>
        <w:t>(шосте пленарне засідання)</w:t>
      </w:r>
    </w:p>
    <w:p w:rsidR="00186D68" w:rsidRPr="00186D68" w:rsidRDefault="00186D68" w:rsidP="00186D68">
      <w:pPr>
        <w:pStyle w:val="2"/>
        <w:jc w:val="center"/>
        <w:rPr>
          <w:b/>
          <w:sz w:val="20"/>
          <w:szCs w:val="28"/>
        </w:rPr>
      </w:pPr>
    </w:p>
    <w:p w:rsidR="00186D68" w:rsidRPr="00186D68" w:rsidRDefault="00186D68" w:rsidP="00186D68">
      <w:pPr>
        <w:pStyle w:val="2"/>
        <w:jc w:val="center"/>
        <w:rPr>
          <w:b/>
          <w:sz w:val="28"/>
          <w:szCs w:val="28"/>
        </w:rPr>
      </w:pPr>
      <w:r w:rsidRPr="00186D68">
        <w:rPr>
          <w:b/>
          <w:sz w:val="28"/>
          <w:szCs w:val="28"/>
        </w:rPr>
        <w:t xml:space="preserve">Р І Ш Е Н </w:t>
      </w:r>
      <w:proofErr w:type="spellStart"/>
      <w:r w:rsidRPr="00186D68">
        <w:rPr>
          <w:b/>
          <w:sz w:val="28"/>
          <w:szCs w:val="28"/>
        </w:rPr>
        <w:t>Н</w:t>
      </w:r>
      <w:proofErr w:type="spellEnd"/>
      <w:r w:rsidRPr="00186D68">
        <w:rPr>
          <w:b/>
          <w:sz w:val="28"/>
          <w:szCs w:val="28"/>
        </w:rPr>
        <w:t xml:space="preserve"> Я</w:t>
      </w:r>
    </w:p>
    <w:p w:rsidR="00186D68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86D68" w:rsidRPr="003A2E70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186D68" w:rsidRDefault="00186D68" w:rsidP="00186D6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:rsidR="00853662" w:rsidRPr="00BA7418" w:rsidRDefault="00853662" w:rsidP="00853662">
      <w:pPr>
        <w:pStyle w:val="a3"/>
        <w:spacing w:before="3"/>
        <w:rPr>
          <w:b/>
        </w:rPr>
      </w:pPr>
    </w:p>
    <w:p w:rsidR="00853662" w:rsidRPr="00BA7418" w:rsidRDefault="00853662" w:rsidP="00853662">
      <w:pPr>
        <w:pStyle w:val="a3"/>
        <w:spacing w:before="3"/>
        <w:ind w:right="19"/>
        <w:jc w:val="both"/>
        <w:rPr>
          <w:b/>
        </w:rPr>
      </w:pPr>
      <w:r w:rsidRPr="00BA7418">
        <w:rPr>
          <w:b/>
        </w:rPr>
        <w:t xml:space="preserve">Про затвердження </w:t>
      </w:r>
      <w:r w:rsidR="00A508CA">
        <w:rPr>
          <w:b/>
        </w:rPr>
        <w:t>К</w:t>
      </w:r>
      <w:r w:rsidRPr="00BA7418">
        <w:rPr>
          <w:b/>
        </w:rPr>
        <w:t>омплексної програми підтримки внутрішньо переміщених осіб на 202</w:t>
      </w:r>
      <w:r w:rsidR="00F30483">
        <w:rPr>
          <w:b/>
        </w:rPr>
        <w:t>5</w:t>
      </w:r>
      <w:r w:rsidRPr="00BA7418">
        <w:rPr>
          <w:b/>
        </w:rPr>
        <w:t>-202</w:t>
      </w:r>
      <w:r w:rsidR="00F30483">
        <w:rPr>
          <w:b/>
        </w:rPr>
        <w:t>7</w:t>
      </w:r>
      <w:r w:rsidRPr="00BA7418">
        <w:rPr>
          <w:b/>
        </w:rPr>
        <w:t xml:space="preserve"> роки по Тростянецькій міській територіальній громаді</w:t>
      </w:r>
    </w:p>
    <w:p w:rsidR="00853662" w:rsidRPr="00BA7418" w:rsidRDefault="00853662" w:rsidP="00853662">
      <w:pPr>
        <w:pStyle w:val="a3"/>
        <w:spacing w:before="3"/>
        <w:jc w:val="both"/>
        <w:rPr>
          <w:b/>
        </w:rPr>
      </w:pPr>
    </w:p>
    <w:p w:rsidR="00853662" w:rsidRDefault="00853662" w:rsidP="00853662">
      <w:pPr>
        <w:pStyle w:val="2"/>
        <w:spacing w:before="98" w:line="230" w:lineRule="auto"/>
        <w:ind w:left="128" w:right="19" w:firstLine="562"/>
        <w:jc w:val="both"/>
        <w:rPr>
          <w:w w:val="95"/>
          <w:sz w:val="28"/>
          <w:szCs w:val="28"/>
        </w:rPr>
      </w:pPr>
      <w:r w:rsidRPr="00BA7418">
        <w:rPr>
          <w:w w:val="95"/>
          <w:sz w:val="28"/>
          <w:szCs w:val="28"/>
        </w:rPr>
        <w:t xml:space="preserve">Відповідно до ст. </w:t>
      </w:r>
      <w:r w:rsidR="00533FB5">
        <w:rPr>
          <w:w w:val="95"/>
          <w:sz w:val="28"/>
          <w:szCs w:val="28"/>
        </w:rPr>
        <w:t xml:space="preserve">ст. </w:t>
      </w:r>
      <w:r w:rsidRPr="00BA7418">
        <w:rPr>
          <w:w w:val="95"/>
          <w:sz w:val="28"/>
          <w:szCs w:val="28"/>
        </w:rPr>
        <w:t>25,</w:t>
      </w:r>
      <w:r w:rsidR="00533FB5">
        <w:rPr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26,</w:t>
      </w:r>
      <w:r w:rsidR="00533FB5">
        <w:rPr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54,</w:t>
      </w:r>
      <w:r w:rsidR="00533FB5">
        <w:rPr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59 Закону України «Про місцеве самоврядування в Україні», до статей 4, 8 Закону України «Про правовий режим воєнного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стану», указу Президента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України від 24 лютого 2022 року №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64/2022 «Про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введення воєнного стану в Україні», Закону України «Про соціальні послуги», Закону України «Про забезпечення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прав i свобод внутрішньо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>переміщених</w:t>
      </w:r>
      <w:r w:rsidRPr="00BA7418">
        <w:rPr>
          <w:spacing w:val="1"/>
          <w:w w:val="95"/>
          <w:sz w:val="28"/>
          <w:szCs w:val="28"/>
        </w:rPr>
        <w:t xml:space="preserve"> </w:t>
      </w:r>
      <w:r w:rsidRPr="00BA7418">
        <w:rPr>
          <w:w w:val="95"/>
          <w:sz w:val="28"/>
          <w:szCs w:val="28"/>
        </w:rPr>
        <w:t xml:space="preserve">осіб», </w:t>
      </w:r>
    </w:p>
    <w:p w:rsidR="00A508CA" w:rsidRPr="00186D68" w:rsidRDefault="00A508CA" w:rsidP="00853662">
      <w:pPr>
        <w:pStyle w:val="2"/>
        <w:spacing w:before="98" w:line="230" w:lineRule="auto"/>
        <w:ind w:left="128" w:right="19" w:firstLine="562"/>
        <w:jc w:val="both"/>
        <w:rPr>
          <w:sz w:val="20"/>
          <w:szCs w:val="28"/>
        </w:rPr>
      </w:pPr>
    </w:p>
    <w:p w:rsidR="00853662" w:rsidRPr="00BA7418" w:rsidRDefault="00853662" w:rsidP="00186D68">
      <w:pPr>
        <w:pStyle w:val="2"/>
        <w:tabs>
          <w:tab w:val="left" w:pos="9214"/>
        </w:tabs>
        <w:spacing w:before="98" w:line="230" w:lineRule="auto"/>
        <w:ind w:left="128" w:right="273" w:firstLine="14"/>
        <w:jc w:val="center"/>
        <w:rPr>
          <w:b/>
          <w:w w:val="95"/>
          <w:sz w:val="28"/>
          <w:szCs w:val="28"/>
        </w:rPr>
      </w:pPr>
      <w:r w:rsidRPr="00BA7418">
        <w:rPr>
          <w:b/>
          <w:w w:val="95"/>
          <w:sz w:val="28"/>
          <w:szCs w:val="28"/>
        </w:rPr>
        <w:t>міська рада вирішила:</w:t>
      </w:r>
    </w:p>
    <w:p w:rsidR="00853662" w:rsidRPr="00BA7418" w:rsidRDefault="00853662" w:rsidP="00853662">
      <w:pPr>
        <w:pStyle w:val="2"/>
        <w:tabs>
          <w:tab w:val="left" w:pos="9214"/>
        </w:tabs>
        <w:spacing w:before="98" w:line="230" w:lineRule="auto"/>
        <w:ind w:left="128" w:right="273" w:firstLine="562"/>
        <w:jc w:val="both"/>
        <w:rPr>
          <w:b/>
          <w:sz w:val="28"/>
          <w:szCs w:val="28"/>
        </w:rPr>
      </w:pPr>
    </w:p>
    <w:p w:rsidR="00853662" w:rsidRPr="00BA7418" w:rsidRDefault="00853662" w:rsidP="00B96D14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</w:rPr>
      </w:pPr>
      <w:bookmarkStart w:id="0" w:name="_GoBack"/>
      <w:r w:rsidRPr="00BA7418">
        <w:rPr>
          <w:w w:val="95"/>
          <w:position w:val="1"/>
          <w:sz w:val="28"/>
          <w:szCs w:val="28"/>
        </w:rPr>
        <w:t xml:space="preserve">Затвердити </w:t>
      </w:r>
      <w:r w:rsidR="00A508CA">
        <w:rPr>
          <w:w w:val="95"/>
          <w:position w:val="1"/>
          <w:sz w:val="28"/>
          <w:szCs w:val="28"/>
        </w:rPr>
        <w:t>К</w:t>
      </w:r>
      <w:r w:rsidRPr="00BA7418">
        <w:rPr>
          <w:w w:val="95"/>
          <w:position w:val="1"/>
          <w:sz w:val="28"/>
          <w:szCs w:val="28"/>
        </w:rPr>
        <w:t>омплексну програму підтримки внутрішньо пере</w:t>
      </w:r>
      <w:proofErr w:type="spellStart"/>
      <w:r w:rsidRPr="00BA7418">
        <w:rPr>
          <w:sz w:val="28"/>
          <w:szCs w:val="28"/>
        </w:rPr>
        <w:t>міщених</w:t>
      </w:r>
      <w:proofErr w:type="spellEnd"/>
      <w:r w:rsidRPr="00BA7418">
        <w:rPr>
          <w:spacing w:val="13"/>
          <w:sz w:val="28"/>
          <w:szCs w:val="28"/>
        </w:rPr>
        <w:t xml:space="preserve"> </w:t>
      </w:r>
      <w:r w:rsidRPr="00BA7418">
        <w:rPr>
          <w:sz w:val="28"/>
          <w:szCs w:val="28"/>
        </w:rPr>
        <w:t>осіб</w:t>
      </w:r>
      <w:r w:rsidRPr="00BA7418">
        <w:rPr>
          <w:spacing w:val="13"/>
          <w:sz w:val="28"/>
          <w:szCs w:val="28"/>
        </w:rPr>
        <w:t xml:space="preserve"> </w:t>
      </w:r>
      <w:r w:rsidRPr="00BA7418">
        <w:rPr>
          <w:sz w:val="28"/>
          <w:szCs w:val="28"/>
        </w:rPr>
        <w:t>на</w:t>
      </w:r>
      <w:r w:rsidRPr="00BA7418">
        <w:rPr>
          <w:spacing w:val="-5"/>
          <w:sz w:val="28"/>
          <w:szCs w:val="28"/>
        </w:rPr>
        <w:t xml:space="preserve"> </w:t>
      </w:r>
      <w:r w:rsidRPr="00BA7418">
        <w:rPr>
          <w:sz w:val="28"/>
          <w:szCs w:val="28"/>
        </w:rPr>
        <w:t>202</w:t>
      </w:r>
      <w:r w:rsidR="00F30483">
        <w:rPr>
          <w:sz w:val="28"/>
          <w:szCs w:val="28"/>
        </w:rPr>
        <w:t>5</w:t>
      </w:r>
      <w:r w:rsidRPr="00BA7418">
        <w:rPr>
          <w:sz w:val="28"/>
          <w:szCs w:val="28"/>
        </w:rPr>
        <w:t>-202</w:t>
      </w:r>
      <w:r w:rsidR="00F30483">
        <w:rPr>
          <w:sz w:val="28"/>
          <w:szCs w:val="28"/>
        </w:rPr>
        <w:t>7</w:t>
      </w:r>
      <w:r w:rsidRPr="00BA7418">
        <w:rPr>
          <w:spacing w:val="24"/>
          <w:sz w:val="28"/>
          <w:szCs w:val="28"/>
        </w:rPr>
        <w:t xml:space="preserve"> </w:t>
      </w:r>
      <w:r w:rsidRPr="00BA7418">
        <w:rPr>
          <w:sz w:val="28"/>
          <w:szCs w:val="28"/>
        </w:rPr>
        <w:t>роки по Тростянецькій міській територіальній громаді (додається).</w:t>
      </w:r>
    </w:p>
    <w:p w:rsidR="00A130F2" w:rsidRPr="00BA7418" w:rsidRDefault="00A130F2" w:rsidP="00853662">
      <w:pPr>
        <w:pStyle w:val="a5"/>
        <w:tabs>
          <w:tab w:val="left" w:pos="974"/>
          <w:tab w:val="left" w:pos="8931"/>
        </w:tabs>
        <w:spacing w:before="9" w:line="225" w:lineRule="auto"/>
        <w:ind w:left="700" w:right="19" w:firstLine="0"/>
        <w:jc w:val="both"/>
        <w:rPr>
          <w:sz w:val="28"/>
          <w:szCs w:val="28"/>
        </w:rPr>
      </w:pPr>
    </w:p>
    <w:p w:rsidR="00A130F2" w:rsidRPr="00A130F2" w:rsidRDefault="00A130F2" w:rsidP="00B96D14">
      <w:pPr>
        <w:pStyle w:val="a5"/>
        <w:ind w:left="142" w:firstLine="55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Pr="00A130F2">
        <w:rPr>
          <w:sz w:val="28"/>
          <w:szCs w:val="28"/>
          <w:lang w:eastAsia="ar-SA"/>
        </w:rPr>
        <w:t xml:space="preserve">Контроль за виконанням даного рішення покласти на </w:t>
      </w:r>
      <w:r w:rsidR="002C1D00">
        <w:rPr>
          <w:sz w:val="28"/>
          <w:szCs w:val="28"/>
          <w:lang w:eastAsia="ar-SA"/>
        </w:rPr>
        <w:t xml:space="preserve">секретаря міської ради Ковальову Н.А. </w:t>
      </w:r>
    </w:p>
    <w:bookmarkEnd w:id="0"/>
    <w:p w:rsidR="00A130F2" w:rsidRPr="00A130F2" w:rsidRDefault="00A130F2" w:rsidP="00A130F2">
      <w:pPr>
        <w:pStyle w:val="a5"/>
        <w:shd w:val="clear" w:color="auto" w:fill="FFFFFF"/>
        <w:ind w:left="133" w:firstLine="0"/>
        <w:rPr>
          <w:b/>
          <w:sz w:val="28"/>
          <w:szCs w:val="28"/>
          <w:bdr w:val="none" w:sz="0" w:space="0" w:color="auto" w:frame="1"/>
          <w:lang w:val="ru-RU" w:eastAsia="ru-RU"/>
        </w:rPr>
      </w:pPr>
    </w:p>
    <w:p w:rsidR="00853662" w:rsidRPr="00A130F2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  <w:lang w:val="ru-RU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center"/>
        <w:rPr>
          <w:b/>
          <w:sz w:val="28"/>
          <w:szCs w:val="28"/>
        </w:rPr>
      </w:pPr>
      <w:r w:rsidRPr="00BA7418">
        <w:rPr>
          <w:b/>
          <w:w w:val="95"/>
          <w:sz w:val="28"/>
          <w:szCs w:val="28"/>
        </w:rPr>
        <w:t xml:space="preserve">Міський голова   </w:t>
      </w:r>
      <w:r w:rsidRPr="00BA7418">
        <w:rPr>
          <w:b/>
          <w:w w:val="95"/>
          <w:sz w:val="28"/>
          <w:szCs w:val="28"/>
        </w:rPr>
        <w:tab/>
      </w:r>
      <w:r w:rsidR="009003BF">
        <w:rPr>
          <w:b/>
          <w:w w:val="95"/>
          <w:sz w:val="28"/>
          <w:szCs w:val="28"/>
        </w:rPr>
        <w:t xml:space="preserve">           </w:t>
      </w:r>
      <w:r w:rsidR="00186D68">
        <w:rPr>
          <w:b/>
          <w:w w:val="95"/>
          <w:sz w:val="28"/>
          <w:szCs w:val="28"/>
        </w:rPr>
        <w:tab/>
      </w:r>
      <w:r w:rsidR="00186D68">
        <w:rPr>
          <w:b/>
          <w:w w:val="95"/>
          <w:sz w:val="28"/>
          <w:szCs w:val="28"/>
        </w:rPr>
        <w:tab/>
      </w:r>
      <w:r w:rsidR="00186D68">
        <w:rPr>
          <w:b/>
          <w:w w:val="95"/>
          <w:sz w:val="28"/>
          <w:szCs w:val="28"/>
        </w:rPr>
        <w:tab/>
      </w:r>
      <w:r w:rsidR="00186D68">
        <w:rPr>
          <w:b/>
          <w:w w:val="95"/>
          <w:sz w:val="28"/>
          <w:szCs w:val="28"/>
        </w:rPr>
        <w:tab/>
      </w:r>
      <w:r w:rsidR="009003BF">
        <w:rPr>
          <w:b/>
          <w:w w:val="95"/>
          <w:sz w:val="28"/>
          <w:szCs w:val="28"/>
        </w:rPr>
        <w:t xml:space="preserve">     </w:t>
      </w:r>
      <w:r w:rsidRPr="00BA7418">
        <w:rPr>
          <w:b/>
          <w:w w:val="95"/>
          <w:sz w:val="28"/>
          <w:szCs w:val="28"/>
        </w:rPr>
        <w:t xml:space="preserve"> Юрій БОВА</w:t>
      </w:r>
    </w:p>
    <w:p w:rsidR="00543DD9" w:rsidRDefault="00543DD9"/>
    <w:p w:rsidR="009003BF" w:rsidRDefault="009003BF"/>
    <w:p w:rsidR="009003BF" w:rsidRDefault="009003BF"/>
    <w:p w:rsidR="009003BF" w:rsidRDefault="009003BF"/>
    <w:p w:rsidR="009003BF" w:rsidRDefault="009003BF"/>
    <w:p w:rsidR="002C1D00" w:rsidRDefault="002C1D00" w:rsidP="009003BF"/>
    <w:p w:rsidR="009003BF" w:rsidRDefault="009003BF" w:rsidP="009003BF">
      <w:pPr>
        <w:jc w:val="center"/>
        <w:rPr>
          <w:b/>
          <w:color w:val="000000"/>
          <w:sz w:val="28"/>
          <w:szCs w:val="28"/>
        </w:rPr>
      </w:pPr>
    </w:p>
    <w:p w:rsidR="009003BF" w:rsidRDefault="009003BF"/>
    <w:sectPr w:rsidR="009003BF" w:rsidSect="00D739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4B"/>
    <w:rsid w:val="000723A4"/>
    <w:rsid w:val="00186D68"/>
    <w:rsid w:val="002C1D00"/>
    <w:rsid w:val="002F356F"/>
    <w:rsid w:val="003E3322"/>
    <w:rsid w:val="00492F29"/>
    <w:rsid w:val="00533FB5"/>
    <w:rsid w:val="00543DD9"/>
    <w:rsid w:val="006620B4"/>
    <w:rsid w:val="006A05D9"/>
    <w:rsid w:val="00734900"/>
    <w:rsid w:val="00853662"/>
    <w:rsid w:val="009003BF"/>
    <w:rsid w:val="009A604B"/>
    <w:rsid w:val="00A130F2"/>
    <w:rsid w:val="00A508CA"/>
    <w:rsid w:val="00A94C12"/>
    <w:rsid w:val="00B03379"/>
    <w:rsid w:val="00B96D14"/>
    <w:rsid w:val="00C70571"/>
    <w:rsid w:val="00D73973"/>
    <w:rsid w:val="00D74CFB"/>
    <w:rsid w:val="00F3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E477"/>
  <w15:chartTrackingRefBased/>
  <w15:docId w15:val="{27938B90-28FB-4887-AA0F-3386FD0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36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86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853662"/>
    <w:pPr>
      <w:spacing w:before="88"/>
      <w:outlineLvl w:val="1"/>
    </w:pPr>
    <w:rPr>
      <w:sz w:val="29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6D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53662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85366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366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53662"/>
    <w:pPr>
      <w:spacing w:before="1"/>
      <w:ind w:left="138" w:hanging="278"/>
    </w:pPr>
  </w:style>
  <w:style w:type="character" w:customStyle="1" w:styleId="10">
    <w:name w:val="Заголовок 1 Знак"/>
    <w:basedOn w:val="a0"/>
    <w:link w:val="1"/>
    <w:uiPriority w:val="9"/>
    <w:rsid w:val="00186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86D6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6">
    <w:name w:val="No Spacing"/>
    <w:uiPriority w:val="1"/>
    <w:qFormat/>
    <w:rsid w:val="00186D68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86D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68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18</cp:revision>
  <cp:lastPrinted>2024-12-25T07:59:00Z</cp:lastPrinted>
  <dcterms:created xsi:type="dcterms:W3CDTF">2023-09-18T12:48:00Z</dcterms:created>
  <dcterms:modified xsi:type="dcterms:W3CDTF">2024-12-25T07:59:00Z</dcterms:modified>
</cp:coreProperties>
</file>